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3807" w14:textId="77777777" w:rsidR="00946E92" w:rsidRPr="0035532E" w:rsidRDefault="00946E92" w:rsidP="0035532E">
      <w:pPr>
        <w:spacing w:line="360" w:lineRule="auto"/>
        <w:jc w:val="both"/>
        <w:rPr>
          <w:rFonts w:ascii="Times New Roman" w:hAnsi="Times New Roman"/>
          <w:b/>
        </w:rPr>
      </w:pPr>
    </w:p>
    <w:p w14:paraId="67EC4EA4" w14:textId="77777777" w:rsidR="00946E92" w:rsidRPr="0035532E" w:rsidRDefault="00946E92" w:rsidP="0035532E">
      <w:pPr>
        <w:spacing w:line="360" w:lineRule="auto"/>
        <w:jc w:val="both"/>
        <w:rPr>
          <w:rFonts w:ascii="Times New Roman" w:hAnsi="Times New Roman"/>
          <w:b/>
        </w:rPr>
      </w:pPr>
    </w:p>
    <w:p w14:paraId="79C16F62" w14:textId="4A211DE9" w:rsidR="00590765" w:rsidRPr="0035532E" w:rsidRDefault="00590765" w:rsidP="0035532E">
      <w:pPr>
        <w:spacing w:line="360" w:lineRule="auto"/>
        <w:jc w:val="center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FORMULARIO DE CANDIDATURA</w:t>
      </w:r>
    </w:p>
    <w:p w14:paraId="6F91CB35" w14:textId="0CDB0A26" w:rsidR="00946E92" w:rsidRPr="0035532E" w:rsidRDefault="00590765" w:rsidP="0035532E">
      <w:pPr>
        <w:spacing w:line="360" w:lineRule="auto"/>
        <w:jc w:val="center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BECAS FORO</w:t>
      </w:r>
      <w:r w:rsidR="00946E92" w:rsidRPr="0035532E">
        <w:rPr>
          <w:rFonts w:ascii="Times New Roman" w:hAnsi="Times New Roman"/>
          <w:b/>
        </w:rPr>
        <w:t xml:space="preserve"> LATINOAMERICANO HABITAR EL PATRIMONIO 2013</w:t>
      </w:r>
    </w:p>
    <w:p w14:paraId="73853FC5" w14:textId="59EC5762" w:rsidR="00590765" w:rsidRPr="0035532E" w:rsidRDefault="00590765" w:rsidP="0035532E">
      <w:pPr>
        <w:spacing w:line="360" w:lineRule="auto"/>
        <w:jc w:val="center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QUITO, 4, 5 Y 6 DE SEPTIEMBRE DE 2013</w:t>
      </w:r>
    </w:p>
    <w:p w14:paraId="472DA418" w14:textId="77777777" w:rsidR="00946E92" w:rsidRPr="0035532E" w:rsidRDefault="00946E92" w:rsidP="0035532E">
      <w:pPr>
        <w:spacing w:line="360" w:lineRule="auto"/>
        <w:rPr>
          <w:rFonts w:ascii="Times New Roman" w:hAnsi="Times New Roman"/>
          <w:b/>
        </w:rPr>
      </w:pPr>
    </w:p>
    <w:p w14:paraId="3CFCFFAA" w14:textId="77777777" w:rsidR="00946E92" w:rsidRPr="0035532E" w:rsidRDefault="00946E92" w:rsidP="0035532E">
      <w:pPr>
        <w:spacing w:line="360" w:lineRule="auto"/>
        <w:rPr>
          <w:rFonts w:ascii="Times New Roman" w:hAnsi="Times New Roman"/>
          <w:b/>
        </w:rPr>
      </w:pPr>
    </w:p>
    <w:p w14:paraId="50E8F985" w14:textId="25035FDF" w:rsidR="00946E92" w:rsidRDefault="00590765" w:rsidP="0035532E">
      <w:pPr>
        <w:spacing w:line="360" w:lineRule="auto"/>
        <w:jc w:val="both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El presente formulario será cumplimentado por investigadores e investigadoras de América Latina que deseen aplicar a las becas de jóvenes investigadores del Foro Latinoamericano Habitar el Patrimonio.</w:t>
      </w:r>
    </w:p>
    <w:p w14:paraId="4800B249" w14:textId="77777777" w:rsidR="001A0C93" w:rsidRDefault="001A0C93" w:rsidP="0035532E">
      <w:pPr>
        <w:spacing w:line="360" w:lineRule="auto"/>
        <w:jc w:val="both"/>
        <w:rPr>
          <w:rFonts w:ascii="Times New Roman" w:hAnsi="Times New Roman"/>
          <w:b/>
        </w:rPr>
      </w:pPr>
    </w:p>
    <w:p w14:paraId="5DC4776E" w14:textId="1A8EACD0" w:rsidR="001A0C93" w:rsidRPr="001A0C93" w:rsidRDefault="001A0C93" w:rsidP="0035532E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>El formulario debe ser enviado, junto con la documentación solicitada (Carta aval</w:t>
      </w:r>
      <w:r w:rsidR="00E75A8C">
        <w:rPr>
          <w:rFonts w:ascii="Times New Roman" w:hAnsi="Times New Roman"/>
          <w:b/>
        </w:rPr>
        <w:t xml:space="preserve"> de director/a de tesis o institución académica</w:t>
      </w:r>
      <w:r>
        <w:rPr>
          <w:rFonts w:ascii="Times New Roman" w:hAnsi="Times New Roman"/>
          <w:b/>
        </w:rPr>
        <w:t xml:space="preserve">, CV, copia del último título y copia del documento de identidad) </w:t>
      </w:r>
      <w:r w:rsidR="00FE493E">
        <w:rPr>
          <w:rFonts w:ascii="Times New Roman" w:hAnsi="Times New Roman"/>
          <w:b/>
          <w:i/>
          <w:u w:val="single"/>
        </w:rPr>
        <w:t>hasta el 30</w:t>
      </w:r>
      <w:r w:rsidRPr="001A0C93">
        <w:rPr>
          <w:rFonts w:ascii="Times New Roman" w:hAnsi="Times New Roman"/>
          <w:b/>
          <w:i/>
          <w:u w:val="single"/>
        </w:rPr>
        <w:t xml:space="preserve"> de julio del 2013 al correo electrónico: </w:t>
      </w:r>
      <w:hyperlink r:id="rId8" w:history="1">
        <w:r w:rsidRPr="001A0C93">
          <w:rPr>
            <w:rStyle w:val="Hyperlink"/>
            <w:rFonts w:ascii="Times New Roman" w:hAnsi="Times New Roman"/>
            <w:b/>
            <w:i/>
            <w:color w:val="auto"/>
          </w:rPr>
          <w:t>forohabitar@gmail.com</w:t>
        </w:r>
      </w:hyperlink>
      <w:r w:rsidR="00FE493E">
        <w:rPr>
          <w:rStyle w:val="Hyperlink"/>
          <w:rFonts w:ascii="Times New Roman" w:hAnsi="Times New Roman"/>
          <w:b/>
          <w:i/>
          <w:color w:val="auto"/>
        </w:rPr>
        <w:t xml:space="preserve"> y con copia al correo electrónico luciaduran40@hotmail.com</w:t>
      </w:r>
      <w:r w:rsidR="00FE493E">
        <w:rPr>
          <w:rFonts w:ascii="Times New Roman" w:hAnsi="Times New Roman"/>
          <w:b/>
          <w:i/>
          <w:u w:val="single"/>
        </w:rPr>
        <w:t>.</w:t>
      </w:r>
      <w:bookmarkStart w:id="0" w:name="_GoBack"/>
      <w:bookmarkEnd w:id="0"/>
    </w:p>
    <w:p w14:paraId="6D7C9180" w14:textId="77777777" w:rsidR="00476DA9" w:rsidRPr="0035532E" w:rsidRDefault="00476DA9" w:rsidP="0035532E">
      <w:pPr>
        <w:spacing w:line="360" w:lineRule="auto"/>
        <w:jc w:val="both"/>
        <w:rPr>
          <w:rFonts w:ascii="Times New Roman" w:hAnsi="Times New Roman"/>
        </w:rPr>
      </w:pPr>
    </w:p>
    <w:p w14:paraId="794F8424" w14:textId="5BBE9A6C" w:rsidR="00946E92" w:rsidRPr="0035532E" w:rsidRDefault="00476DA9" w:rsidP="0035532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INFORMACIÓN PERSONAL</w:t>
      </w:r>
    </w:p>
    <w:p w14:paraId="2A02CD85" w14:textId="77777777" w:rsidR="00A812CD" w:rsidRPr="0035532E" w:rsidRDefault="00A812CD" w:rsidP="0035532E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920"/>
      </w:tblGrid>
      <w:tr w:rsidR="00A812CD" w:rsidRPr="001A0C93" w14:paraId="1A782C4E" w14:textId="77777777" w:rsidTr="00F53A22"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4277643" w14:textId="48932847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Nombres completos:</w:t>
            </w:r>
          </w:p>
        </w:tc>
        <w:tc>
          <w:tcPr>
            <w:tcW w:w="4920" w:type="dxa"/>
            <w:tcBorders>
              <w:left w:val="dotted" w:sz="4" w:space="0" w:color="auto"/>
            </w:tcBorders>
          </w:tcPr>
          <w:p w14:paraId="08F0D716" w14:textId="77777777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2CD" w:rsidRPr="001A0C93" w14:paraId="310E1034" w14:textId="77777777" w:rsidTr="00F53A22"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48607D" w14:textId="507D1823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Nacionalidad:</w:t>
            </w:r>
          </w:p>
        </w:tc>
        <w:tc>
          <w:tcPr>
            <w:tcW w:w="4920" w:type="dxa"/>
            <w:tcBorders>
              <w:left w:val="dotted" w:sz="4" w:space="0" w:color="auto"/>
            </w:tcBorders>
          </w:tcPr>
          <w:p w14:paraId="66AA5F12" w14:textId="77777777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73733DDD" w14:textId="77777777" w:rsidTr="00F53A22"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239D62" w14:textId="27193189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Documento de identidad:</w:t>
            </w:r>
          </w:p>
        </w:tc>
        <w:tc>
          <w:tcPr>
            <w:tcW w:w="4920" w:type="dxa"/>
            <w:tcBorders>
              <w:left w:val="dotted" w:sz="4" w:space="0" w:color="auto"/>
            </w:tcBorders>
          </w:tcPr>
          <w:p w14:paraId="675999EE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2CD" w:rsidRPr="001A0C93" w14:paraId="24B1C2BA" w14:textId="77777777" w:rsidTr="00F53A22"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3906C7E" w14:textId="6A3F1B6A" w:rsidR="00A812CD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Teléfonos de contacto:</w:t>
            </w:r>
          </w:p>
        </w:tc>
        <w:tc>
          <w:tcPr>
            <w:tcW w:w="4920" w:type="dxa"/>
            <w:tcBorders>
              <w:left w:val="dotted" w:sz="4" w:space="0" w:color="auto"/>
            </w:tcBorders>
          </w:tcPr>
          <w:p w14:paraId="569EC9D5" w14:textId="77777777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2CD" w:rsidRPr="001A0C93" w14:paraId="75FA9A6A" w14:textId="77777777" w:rsidTr="00F53A22"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28824F3" w14:textId="32D66BDB" w:rsidR="00A812CD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Correo electrónico:</w:t>
            </w:r>
          </w:p>
        </w:tc>
        <w:tc>
          <w:tcPr>
            <w:tcW w:w="4920" w:type="dxa"/>
            <w:tcBorders>
              <w:left w:val="dotted" w:sz="4" w:space="0" w:color="auto"/>
            </w:tcBorders>
          </w:tcPr>
          <w:p w14:paraId="4BFE4DC7" w14:textId="77777777" w:rsidR="00A812CD" w:rsidRPr="001A0C93" w:rsidRDefault="00A812CD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04F462" w14:textId="77777777" w:rsidR="00BD6B55" w:rsidRPr="0035532E" w:rsidRDefault="00BD6B55" w:rsidP="0035532E">
      <w:pPr>
        <w:spacing w:line="360" w:lineRule="auto"/>
        <w:jc w:val="both"/>
        <w:rPr>
          <w:rFonts w:ascii="Times New Roman" w:hAnsi="Times New Roman"/>
        </w:rPr>
      </w:pPr>
    </w:p>
    <w:p w14:paraId="02453BD2" w14:textId="7E9C700D" w:rsidR="00590765" w:rsidRPr="0035532E" w:rsidRDefault="00476DA9" w:rsidP="0035532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INFORMACIÓN ACADÉMICA</w:t>
      </w:r>
    </w:p>
    <w:p w14:paraId="641C18EB" w14:textId="679C9CDA" w:rsidR="00FE493E" w:rsidRPr="00FE493E" w:rsidRDefault="00FE493E" w:rsidP="00FE493E">
      <w:pPr>
        <w:spacing w:line="360" w:lineRule="auto"/>
        <w:ind w:left="360"/>
        <w:jc w:val="both"/>
        <w:rPr>
          <w:rFonts w:ascii="Times New Roman" w:hAnsi="Times New Roman"/>
        </w:rPr>
      </w:pPr>
      <w:r w:rsidRPr="00FE493E">
        <w:rPr>
          <w:rFonts w:ascii="Times New Roman" w:hAnsi="Times New Roman"/>
        </w:rPr>
        <w:t>2.1. Títulos obtenidos (llene los que corresponda)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4637"/>
      </w:tblGrid>
      <w:tr w:rsidR="0035532E" w:rsidRPr="001A0C93" w14:paraId="74E291BA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67C7E4" w14:textId="3579139F" w:rsidR="0035532E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 xml:space="preserve">a. </w:t>
            </w:r>
            <w:r w:rsidR="0035532E" w:rsidRPr="001A0C93">
              <w:rPr>
                <w:rFonts w:ascii="Times New Roman" w:hAnsi="Times New Roman"/>
                <w:b/>
                <w:sz w:val="22"/>
                <w:szCs w:val="22"/>
              </w:rPr>
              <w:t>TITULO DE GRADO</w:t>
            </w:r>
            <w:r w:rsidR="0035532E" w:rsidRPr="001A0C9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416C5AC2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48FDB8DC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FD70D3" w14:textId="70A7C964" w:rsidR="0035532E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Universidad / Facultad /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3FDE29FE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4A4EE2F2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A9A39E" w14:textId="3ED611E3" w:rsidR="0035532E" w:rsidRPr="001A0C93" w:rsidRDefault="0035532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Tesis</w:t>
            </w:r>
            <w:r w:rsidR="00F53A22" w:rsidRPr="001A0C93">
              <w:rPr>
                <w:rFonts w:ascii="Times New Roman" w:hAnsi="Times New Roman"/>
                <w:sz w:val="22"/>
                <w:szCs w:val="22"/>
              </w:rPr>
              <w:t>/investigación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2EF6BA1E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6FE1E434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6533C8" w14:textId="5B1B9336" w:rsidR="0035532E" w:rsidRPr="001A0C93" w:rsidRDefault="00F53A22" w:rsidP="001A0C93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b. TITULO DE POSGRADO 1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78805FA3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69800111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11FF7C" w14:textId="6D956A76" w:rsidR="0035532E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Universidad / Facultad /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32831316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7975B3EC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B5CD5A" w14:textId="60D6BCE1" w:rsidR="0035532E" w:rsidRPr="001A0C93" w:rsidRDefault="0035532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Tesis/investigación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4F93F047" w14:textId="77777777" w:rsidR="0035532E" w:rsidRPr="001A0C93" w:rsidRDefault="0035532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745062EC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2E95A3" w14:textId="7D2DC22F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 xml:space="preserve">c. TITULO DE POSGRADO 2 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402F5EB0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3A22" w:rsidRPr="001A0C93" w14:paraId="361CBB01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EFE188" w14:textId="5259DBDB" w:rsidR="00F53A22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Universidad / Facultad /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6FAC0A86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39D56CF3" w14:textId="77777777" w:rsidTr="00F53A22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3EE6D0" w14:textId="77777777" w:rsidR="00F53A22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Tesis/investigación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13297E0D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C247A1" w14:textId="77777777" w:rsidR="00476DA9" w:rsidRDefault="00476DA9" w:rsidP="0035532E">
      <w:pPr>
        <w:spacing w:line="360" w:lineRule="auto"/>
        <w:jc w:val="both"/>
        <w:rPr>
          <w:rFonts w:ascii="Times New Roman" w:hAnsi="Times New Roman"/>
        </w:rPr>
      </w:pPr>
    </w:p>
    <w:p w14:paraId="7E3A46C3" w14:textId="52D4ED58" w:rsidR="00FE493E" w:rsidRPr="00FE493E" w:rsidRDefault="00FE493E" w:rsidP="00FE493E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FE493E">
        <w:rPr>
          <w:rFonts w:ascii="Times New Roman" w:hAnsi="Times New Roman"/>
        </w:rPr>
        <w:lastRenderedPageBreak/>
        <w:t>Estudios actuales (si corresponde)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11"/>
      </w:tblGrid>
      <w:tr w:rsidR="00FE493E" w:rsidRPr="001A0C93" w14:paraId="695D49EC" w14:textId="77777777" w:rsidTr="00FE493E">
        <w:tc>
          <w:tcPr>
            <w:tcW w:w="3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5584BB4" w14:textId="6517C2D3" w:rsidR="00FE493E" w:rsidRPr="001A0C93" w:rsidRDefault="00FE493E" w:rsidP="00FE493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CARRERA </w:t>
            </w: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>DE POSGRADO</w:t>
            </w:r>
          </w:p>
        </w:tc>
        <w:tc>
          <w:tcPr>
            <w:tcW w:w="4211" w:type="dxa"/>
            <w:tcBorders>
              <w:left w:val="dotted" w:sz="4" w:space="0" w:color="auto"/>
            </w:tcBorders>
          </w:tcPr>
          <w:p w14:paraId="175D178D" w14:textId="77777777" w:rsidR="00FE493E" w:rsidRPr="001A0C93" w:rsidRDefault="00FE493E" w:rsidP="00327DD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6921A910" w14:textId="77777777" w:rsidTr="00FE493E">
        <w:tc>
          <w:tcPr>
            <w:tcW w:w="3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E9CA70" w14:textId="7A049F31" w:rsidR="00FE493E" w:rsidRPr="001A0C93" w:rsidRDefault="00FE493E" w:rsidP="00327DD7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Universidad / Facultad / Año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inicio</w:t>
            </w:r>
          </w:p>
        </w:tc>
        <w:tc>
          <w:tcPr>
            <w:tcW w:w="4211" w:type="dxa"/>
            <w:tcBorders>
              <w:left w:val="dotted" w:sz="4" w:space="0" w:color="auto"/>
            </w:tcBorders>
          </w:tcPr>
          <w:p w14:paraId="3607ED26" w14:textId="77777777" w:rsidR="00FE493E" w:rsidRPr="001A0C93" w:rsidRDefault="00FE493E" w:rsidP="00327DD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5F0BD6C9" w14:textId="77777777" w:rsidTr="00FE493E">
        <w:tc>
          <w:tcPr>
            <w:tcW w:w="3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B5FB7FC" w14:textId="6214A1C5" w:rsidR="00FE493E" w:rsidRPr="001A0C93" w:rsidRDefault="00FE493E" w:rsidP="00327DD7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Tesis/investigación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(si está en curso)</w:t>
            </w:r>
          </w:p>
        </w:tc>
        <w:tc>
          <w:tcPr>
            <w:tcW w:w="4211" w:type="dxa"/>
            <w:tcBorders>
              <w:left w:val="dotted" w:sz="4" w:space="0" w:color="auto"/>
            </w:tcBorders>
          </w:tcPr>
          <w:p w14:paraId="32220AFA" w14:textId="77777777" w:rsidR="00FE493E" w:rsidRPr="001A0C93" w:rsidRDefault="00FE493E" w:rsidP="00327DD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33A63C" w14:textId="77777777" w:rsidR="00FE493E" w:rsidRPr="00FE493E" w:rsidRDefault="00FE493E" w:rsidP="00FE493E">
      <w:pPr>
        <w:pStyle w:val="ListParagraph"/>
        <w:spacing w:line="360" w:lineRule="auto"/>
        <w:ind w:left="780"/>
        <w:jc w:val="both"/>
        <w:rPr>
          <w:rFonts w:ascii="Times New Roman" w:hAnsi="Times New Roman"/>
        </w:rPr>
      </w:pPr>
    </w:p>
    <w:p w14:paraId="1C668218" w14:textId="0E9B86B1" w:rsidR="00FE493E" w:rsidRPr="00FE493E" w:rsidRDefault="00FE493E" w:rsidP="00FE493E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FE493E">
        <w:rPr>
          <w:rFonts w:ascii="Times New Roman" w:hAnsi="Times New Roman"/>
        </w:rPr>
        <w:t>Publicaciones</w:t>
      </w:r>
    </w:p>
    <w:p w14:paraId="3F147364" w14:textId="77777777" w:rsidR="00FE493E" w:rsidRPr="00FE493E" w:rsidRDefault="00FE493E" w:rsidP="00FE493E">
      <w:pPr>
        <w:pStyle w:val="ListParagraph"/>
        <w:spacing w:line="360" w:lineRule="auto"/>
        <w:ind w:left="78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4637"/>
      </w:tblGrid>
      <w:tr w:rsidR="00F53A22" w:rsidRPr="001A0C93" w14:paraId="73F56F1E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349BEE5" w14:textId="2AB134CB" w:rsidR="00F53A22" w:rsidRPr="001A0C93" w:rsidRDefault="00F53A22" w:rsidP="00FE49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b/>
                <w:sz w:val="22"/>
                <w:szCs w:val="22"/>
              </w:rPr>
              <w:t xml:space="preserve">REFERENCIA DE PUBLICACIÓNES (liste </w:t>
            </w:r>
            <w:r w:rsidR="00FE493E">
              <w:rPr>
                <w:rFonts w:ascii="Times New Roman" w:hAnsi="Times New Roman"/>
                <w:b/>
                <w:sz w:val="22"/>
                <w:szCs w:val="22"/>
              </w:rPr>
              <w:t>un máximo de 4)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2F2D3275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35E38A3E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B4D014" w14:textId="3471B220" w:rsidR="00F53A22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Autor, t</w:t>
            </w:r>
            <w:r w:rsidR="00F53A22" w:rsidRPr="001A0C93">
              <w:rPr>
                <w:rFonts w:ascii="Times New Roman" w:hAnsi="Times New Roman"/>
                <w:sz w:val="22"/>
                <w:szCs w:val="22"/>
              </w:rPr>
              <w:t>ítulo,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189F649D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08F0809B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53B30A1" w14:textId="1E9B19F4" w:rsidR="00F53A22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Revista, libro, medio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7AC594F5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142F6E74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E41ABE" w14:textId="7B0D75E4" w:rsidR="00F53A22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Autor, t</w:t>
            </w:r>
            <w:r w:rsidR="00F53A22" w:rsidRPr="001A0C93">
              <w:rPr>
                <w:rFonts w:ascii="Times New Roman" w:hAnsi="Times New Roman"/>
                <w:sz w:val="22"/>
                <w:szCs w:val="22"/>
              </w:rPr>
              <w:t>ítulo,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54E299B4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A22" w:rsidRPr="001A0C93" w14:paraId="02E75D96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AAD065E" w14:textId="4B596C49" w:rsidR="00F53A22" w:rsidRPr="001A0C93" w:rsidRDefault="00F53A22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Revista, libro, medio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5ADA471F" w14:textId="77777777" w:rsidR="00F53A22" w:rsidRPr="001A0C93" w:rsidRDefault="00F53A22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4905A1AC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3878F29" w14:textId="518D7736" w:rsidR="00FE493E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Autor, t</w:t>
            </w:r>
            <w:r w:rsidRPr="001A0C93">
              <w:rPr>
                <w:rFonts w:ascii="Times New Roman" w:hAnsi="Times New Roman"/>
                <w:sz w:val="22"/>
                <w:szCs w:val="22"/>
              </w:rPr>
              <w:t>ítulo,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028BD20B" w14:textId="77777777" w:rsidR="00FE493E" w:rsidRPr="001A0C93" w:rsidRDefault="00FE493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62A1A838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C08EB7" w14:textId="13BCB71F" w:rsidR="00FE493E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Revista, libro, medio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0E3000F6" w14:textId="77777777" w:rsidR="00FE493E" w:rsidRPr="001A0C93" w:rsidRDefault="00FE493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719EB40B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053EA8" w14:textId="4E340446" w:rsidR="00FE493E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Autor, t</w:t>
            </w:r>
            <w:r w:rsidRPr="001A0C93">
              <w:rPr>
                <w:rFonts w:ascii="Times New Roman" w:hAnsi="Times New Roman"/>
                <w:sz w:val="22"/>
                <w:szCs w:val="22"/>
              </w:rPr>
              <w:t>ítulo, año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1D416A7B" w14:textId="77777777" w:rsidR="00FE493E" w:rsidRPr="001A0C93" w:rsidRDefault="00FE493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93E" w:rsidRPr="001A0C93" w14:paraId="7389A333" w14:textId="77777777" w:rsidTr="00BD6B55"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6DEF26" w14:textId="409C0AC8" w:rsidR="00FE493E" w:rsidRPr="001A0C93" w:rsidRDefault="00FE493E" w:rsidP="001A0C93">
            <w:pPr>
              <w:pStyle w:val="ListParagraph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Revista, libro, medio</w:t>
            </w:r>
          </w:p>
        </w:tc>
        <w:tc>
          <w:tcPr>
            <w:tcW w:w="4637" w:type="dxa"/>
            <w:tcBorders>
              <w:left w:val="dotted" w:sz="4" w:space="0" w:color="auto"/>
            </w:tcBorders>
          </w:tcPr>
          <w:p w14:paraId="447C6709" w14:textId="77777777" w:rsidR="00FE493E" w:rsidRPr="001A0C93" w:rsidRDefault="00FE493E" w:rsidP="001A0C93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E60473" w14:textId="77777777" w:rsidR="00F53A22" w:rsidRDefault="00F53A22" w:rsidP="0035532E">
      <w:pPr>
        <w:spacing w:line="360" w:lineRule="auto"/>
        <w:jc w:val="both"/>
        <w:rPr>
          <w:rFonts w:ascii="Times New Roman" w:hAnsi="Times New Roman"/>
        </w:rPr>
      </w:pPr>
    </w:p>
    <w:p w14:paraId="22AAA753" w14:textId="7D73F61C" w:rsidR="0035532E" w:rsidRPr="00F53A22" w:rsidRDefault="0035532E" w:rsidP="0035532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</w:rPr>
      </w:pPr>
      <w:r w:rsidRPr="00F53A22">
        <w:rPr>
          <w:rFonts w:ascii="Times New Roman" w:hAnsi="Times New Roman"/>
          <w:b/>
        </w:rPr>
        <w:t>EJES</w:t>
      </w:r>
      <w:r w:rsidR="00BD6B55">
        <w:rPr>
          <w:rFonts w:ascii="Times New Roman" w:hAnsi="Times New Roman"/>
          <w:b/>
        </w:rPr>
        <w:t xml:space="preserve"> </w:t>
      </w:r>
    </w:p>
    <w:p w14:paraId="119E5C01" w14:textId="07E1DDB1" w:rsidR="0035532E" w:rsidRPr="00F53A22" w:rsidRDefault="0035532E" w:rsidP="0035532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  <w:r w:rsidRPr="00F53A22">
        <w:rPr>
          <w:rFonts w:ascii="Times New Roman" w:hAnsi="Times New Roman"/>
          <w:b/>
        </w:rPr>
        <w:t>Por favor ponga una x en dónde corresponda, señalando el o los ejes del Foro en los que se inscribe su investigación:</w:t>
      </w:r>
    </w:p>
    <w:p w14:paraId="350D3CED" w14:textId="77777777" w:rsidR="0035532E" w:rsidRDefault="0035532E" w:rsidP="0035532E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1235"/>
      </w:tblGrid>
      <w:tr w:rsidR="0035532E" w:rsidRPr="001A0C93" w14:paraId="046BD809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58A205A6" w14:textId="0FE393BB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Políticas públicas de patrimonio: ciudadanía y democratización, el lugar del “habitar” en las políticas públicas de patrimonio y renovación urbana en lugares históricos.</w:t>
            </w:r>
          </w:p>
        </w:tc>
        <w:tc>
          <w:tcPr>
            <w:tcW w:w="1235" w:type="dxa"/>
          </w:tcPr>
          <w:p w14:paraId="5ABFA00C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701B82DA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384B856C" w14:textId="261880D8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0C93">
              <w:rPr>
                <w:rFonts w:ascii="Times New Roman" w:hAnsi="Times New Roman"/>
                <w:sz w:val="22"/>
                <w:szCs w:val="22"/>
              </w:rPr>
              <w:t>Biopolítica</w:t>
            </w:r>
            <w:proofErr w:type="spellEnd"/>
            <w:r w:rsidRPr="001A0C93">
              <w:rPr>
                <w:rFonts w:ascii="Times New Roman" w:hAnsi="Times New Roman"/>
                <w:sz w:val="22"/>
                <w:szCs w:val="22"/>
              </w:rPr>
              <w:t xml:space="preserve"> y patrimonio: planificación y ordenamiento, seguridad y control, violencia material y simbólica, políticas de inclusión-exclusión social.</w:t>
            </w:r>
          </w:p>
        </w:tc>
        <w:tc>
          <w:tcPr>
            <w:tcW w:w="1235" w:type="dxa"/>
          </w:tcPr>
          <w:p w14:paraId="444A43E5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352F57DC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6A77DD27" w14:textId="7B497E19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Patrimonio y participación: nuevos actores, des-apropiaciones, apropiaciones, re-apropiaciones de los lugares patrimoniales.</w:t>
            </w:r>
          </w:p>
        </w:tc>
        <w:tc>
          <w:tcPr>
            <w:tcW w:w="1235" w:type="dxa"/>
          </w:tcPr>
          <w:p w14:paraId="136C1A08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36D6543F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744A5A2D" w14:textId="0C075999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Patrimonio y sentidos de lo cotidiano: habitar el patrimonio, apropiación del tiempo y el lugar, procesos de negociación y disputa.</w:t>
            </w:r>
          </w:p>
        </w:tc>
        <w:tc>
          <w:tcPr>
            <w:tcW w:w="1235" w:type="dxa"/>
          </w:tcPr>
          <w:p w14:paraId="63726695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0133A925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576AC0DD" w14:textId="747E86FB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Patrimonio y políticas de la memoria: usos sociales de la memoria/historia, visibilización/</w:t>
            </w:r>
            <w:proofErr w:type="spellStart"/>
            <w:r w:rsidRPr="001A0C93">
              <w:rPr>
                <w:rFonts w:ascii="Times New Roman" w:hAnsi="Times New Roman"/>
                <w:sz w:val="22"/>
                <w:szCs w:val="22"/>
              </w:rPr>
              <w:t>invisibilización</w:t>
            </w:r>
            <w:proofErr w:type="spellEnd"/>
            <w:r w:rsidRPr="001A0C93">
              <w:rPr>
                <w:rFonts w:ascii="Times New Roman" w:hAnsi="Times New Roman"/>
                <w:sz w:val="22"/>
                <w:szCs w:val="22"/>
              </w:rPr>
              <w:t xml:space="preserve">, negociaciones y disputas por el pasado. </w:t>
            </w:r>
          </w:p>
        </w:tc>
        <w:tc>
          <w:tcPr>
            <w:tcW w:w="1235" w:type="dxa"/>
          </w:tcPr>
          <w:p w14:paraId="3575BF2B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32E" w:rsidRPr="001A0C93" w14:paraId="686B1AAC" w14:textId="77777777" w:rsidTr="001947C1">
        <w:tc>
          <w:tcPr>
            <w:tcW w:w="6759" w:type="dxa"/>
            <w:shd w:val="clear" w:color="auto" w:fill="D9D9D9" w:themeFill="background1" w:themeFillShade="D9"/>
          </w:tcPr>
          <w:p w14:paraId="7D0ACF41" w14:textId="5F0596FE" w:rsidR="0035532E" w:rsidRPr="001A0C93" w:rsidRDefault="0035532E" w:rsidP="00F53A2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C93">
              <w:rPr>
                <w:rFonts w:ascii="Times New Roman" w:hAnsi="Times New Roman"/>
                <w:sz w:val="22"/>
                <w:szCs w:val="22"/>
              </w:rPr>
              <w:t>La relación global/local/transnacional en los procesos de recualificación cultural urbana de lugares patrimoniales en ciudades latinoamericanas.</w:t>
            </w:r>
          </w:p>
        </w:tc>
        <w:tc>
          <w:tcPr>
            <w:tcW w:w="1235" w:type="dxa"/>
          </w:tcPr>
          <w:p w14:paraId="22BDDA44" w14:textId="77777777" w:rsidR="0035532E" w:rsidRPr="001A0C93" w:rsidRDefault="0035532E" w:rsidP="0035532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3C4A7D" w14:textId="77777777" w:rsidR="0035532E" w:rsidRDefault="0035532E" w:rsidP="0035532E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14:paraId="401A07F5" w14:textId="1154AF6D" w:rsidR="00BD6B55" w:rsidRPr="00BD6B55" w:rsidRDefault="00BD6B55" w:rsidP="00BD6B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</w:rPr>
      </w:pPr>
      <w:r w:rsidRPr="00BD6B55">
        <w:rPr>
          <w:rFonts w:ascii="Times New Roman" w:hAnsi="Times New Roman"/>
          <w:b/>
        </w:rPr>
        <w:t>INTERESES</w:t>
      </w:r>
      <w:r>
        <w:rPr>
          <w:rFonts w:ascii="Times New Roman" w:hAnsi="Times New Roman"/>
          <w:b/>
        </w:rPr>
        <w:t xml:space="preserve"> Y MOTIVACIÓN</w:t>
      </w:r>
    </w:p>
    <w:p w14:paraId="3C202F50" w14:textId="40D5DB64" w:rsidR="00BD6B55" w:rsidRPr="00BD6B55" w:rsidRDefault="00BD6B55" w:rsidP="00BD6B55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  <w:r w:rsidRPr="00BD6B55">
        <w:rPr>
          <w:rFonts w:ascii="Times New Roman" w:hAnsi="Times New Roman"/>
          <w:b/>
        </w:rPr>
        <w:lastRenderedPageBreak/>
        <w:t>Señale brevemente sus intereses y motivaciones para recibir la beca de part</w:t>
      </w:r>
      <w:r w:rsidR="00FE493E">
        <w:rPr>
          <w:rFonts w:ascii="Times New Roman" w:hAnsi="Times New Roman"/>
          <w:b/>
        </w:rPr>
        <w:t>icipación/investigación al Foro (máx. 3 párrafos).</w:t>
      </w:r>
    </w:p>
    <w:p w14:paraId="4461675F" w14:textId="77777777" w:rsidR="00BD6B55" w:rsidRDefault="00BD6B55" w:rsidP="0035532E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94"/>
      </w:tblGrid>
      <w:tr w:rsidR="00BD6B55" w:rsidRPr="0035532E" w14:paraId="3F3243F9" w14:textId="77777777" w:rsidTr="00BD6B55">
        <w:tc>
          <w:tcPr>
            <w:tcW w:w="7994" w:type="dxa"/>
            <w:shd w:val="clear" w:color="auto" w:fill="D9D9D9" w:themeFill="background1" w:themeFillShade="D9"/>
          </w:tcPr>
          <w:p w14:paraId="091EE411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20250A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39A156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4E5C19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3023F1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DFADDF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DE4E7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E36828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1F924A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BC680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3AD704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57AF55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EE4BE3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E20E9D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57A45B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4912B3" w14:textId="77777777" w:rsidR="00FE493E" w:rsidRDefault="00FE493E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EF3CA1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77C0B8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29463C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783B26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81E1FE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C7A829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8B1366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F5D05D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DA9EFE" w14:textId="77777777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127187" w14:textId="2B6D520A" w:rsidR="00BD6B55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EEFB79" w14:textId="71BA0A02" w:rsidR="00BD6B55" w:rsidRPr="0035532E" w:rsidRDefault="00BD6B55" w:rsidP="00BD6B55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C3F67D" w14:textId="77777777" w:rsidR="00BD6B55" w:rsidRPr="00BD6B55" w:rsidRDefault="00BD6B55" w:rsidP="00BD6B55">
      <w:pPr>
        <w:spacing w:line="360" w:lineRule="auto"/>
        <w:jc w:val="both"/>
        <w:rPr>
          <w:rFonts w:ascii="Times New Roman" w:hAnsi="Times New Roman"/>
        </w:rPr>
      </w:pPr>
    </w:p>
    <w:p w14:paraId="14CDDBB1" w14:textId="334454F6" w:rsidR="00590765" w:rsidRDefault="00476DA9" w:rsidP="0035532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>PRO</w:t>
      </w:r>
      <w:r w:rsidR="0035532E" w:rsidRPr="0035532E">
        <w:rPr>
          <w:rFonts w:ascii="Times New Roman" w:hAnsi="Times New Roman"/>
          <w:b/>
        </w:rPr>
        <w:t>PUESTA</w:t>
      </w:r>
      <w:r w:rsidRPr="0035532E">
        <w:rPr>
          <w:rFonts w:ascii="Times New Roman" w:hAnsi="Times New Roman"/>
          <w:b/>
        </w:rPr>
        <w:t xml:space="preserve"> DE INVESTIGACIÓN</w:t>
      </w:r>
      <w:r w:rsidR="0035532E" w:rsidRPr="0035532E">
        <w:rPr>
          <w:rFonts w:ascii="Times New Roman" w:hAnsi="Times New Roman"/>
          <w:b/>
        </w:rPr>
        <w:t xml:space="preserve">  (Times new </w:t>
      </w:r>
      <w:proofErr w:type="spellStart"/>
      <w:r w:rsidR="0035532E" w:rsidRPr="0035532E">
        <w:rPr>
          <w:rFonts w:ascii="Times New Roman" w:hAnsi="Times New Roman"/>
          <w:b/>
        </w:rPr>
        <w:t>roman</w:t>
      </w:r>
      <w:proofErr w:type="spellEnd"/>
      <w:r w:rsidR="0035532E" w:rsidRPr="0035532E">
        <w:rPr>
          <w:rFonts w:ascii="Times New Roman" w:hAnsi="Times New Roman"/>
          <w:b/>
        </w:rPr>
        <w:t>, 12 pts., espaciado 1.5)</w:t>
      </w:r>
    </w:p>
    <w:p w14:paraId="340EF9FF" w14:textId="77777777" w:rsidR="00FE493E" w:rsidRDefault="00FE493E" w:rsidP="00FE493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14:paraId="0200A923" w14:textId="16E7ACAF" w:rsidR="00F53A22" w:rsidRPr="0035532E" w:rsidRDefault="00F53A22" w:rsidP="00F53A22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Por favor llene los </w:t>
      </w:r>
      <w:r w:rsidR="001A0C93">
        <w:rPr>
          <w:rFonts w:ascii="Times New Roman" w:hAnsi="Times New Roman"/>
          <w:b/>
        </w:rPr>
        <w:t>siguientes campos, sin exceder</w:t>
      </w:r>
      <w:r w:rsidR="00E34FF9">
        <w:rPr>
          <w:rFonts w:ascii="Times New Roman" w:hAnsi="Times New Roman"/>
          <w:b/>
        </w:rPr>
        <w:t xml:space="preserve"> </w:t>
      </w:r>
      <w:r w:rsidR="00FE493E">
        <w:rPr>
          <w:rFonts w:ascii="Times New Roman" w:hAnsi="Times New Roman"/>
          <w:b/>
        </w:rPr>
        <w:t>el límite de</w:t>
      </w:r>
      <w:r w:rsidR="00E34FF9">
        <w:rPr>
          <w:rFonts w:ascii="Times New Roman" w:hAnsi="Times New Roman"/>
          <w:b/>
        </w:rPr>
        <w:t xml:space="preserve"> párrafos indicados.</w:t>
      </w:r>
    </w:p>
    <w:p w14:paraId="61E0E732" w14:textId="77777777" w:rsidR="00476DA9" w:rsidRPr="0035532E" w:rsidRDefault="00476DA9" w:rsidP="0035532E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94"/>
      </w:tblGrid>
      <w:tr w:rsidR="0035532E" w:rsidRPr="0035532E" w14:paraId="0AFCB759" w14:textId="77777777" w:rsidTr="001A0C93">
        <w:tc>
          <w:tcPr>
            <w:tcW w:w="7994" w:type="dxa"/>
            <w:shd w:val="clear" w:color="auto" w:fill="D9D9D9" w:themeFill="background1" w:themeFillShade="D9"/>
          </w:tcPr>
          <w:p w14:paraId="2D9D4D33" w14:textId="57E71FBF" w:rsidR="0035532E" w:rsidRPr="00BD6B55" w:rsidRDefault="0035532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6B55">
              <w:rPr>
                <w:rFonts w:ascii="Times New Roman" w:hAnsi="Times New Roman"/>
                <w:b/>
              </w:rPr>
              <w:t>a. TÍTULO</w:t>
            </w:r>
          </w:p>
          <w:p w14:paraId="3F2F0C6E" w14:textId="519979F9" w:rsidR="0035532E" w:rsidRPr="00BD6B55" w:rsidRDefault="0035532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532E" w:rsidRPr="0035532E" w14:paraId="140B0B9D" w14:textId="77777777" w:rsidTr="0035532E">
        <w:tc>
          <w:tcPr>
            <w:tcW w:w="7994" w:type="dxa"/>
          </w:tcPr>
          <w:p w14:paraId="5D065795" w14:textId="6371CC7E" w:rsidR="0035532E" w:rsidRPr="00BD6B55" w:rsidRDefault="0035532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6B55">
              <w:rPr>
                <w:rFonts w:ascii="Times New Roman" w:hAnsi="Times New Roman"/>
                <w:b/>
              </w:rPr>
              <w:t>b. SÍNTESIS</w:t>
            </w:r>
            <w:r w:rsidR="00E34FF9">
              <w:rPr>
                <w:rFonts w:ascii="Times New Roman" w:hAnsi="Times New Roman"/>
                <w:b/>
              </w:rPr>
              <w:t xml:space="preserve"> (máx. 2 párrafos)</w:t>
            </w:r>
          </w:p>
          <w:p w14:paraId="3B5F1620" w14:textId="77777777" w:rsidR="0035532E" w:rsidRDefault="0035532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9E08CD6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687C4F5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19BD553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253C7B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320926A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DC06E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5EC0038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9D15063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E05E378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2F45605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294FF85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CE1BBE" w14:textId="1210D21A" w:rsidR="00FE493E" w:rsidRPr="00BD6B55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532E" w:rsidRPr="0035532E" w14:paraId="3D1372D0" w14:textId="77777777" w:rsidTr="0035532E">
        <w:tc>
          <w:tcPr>
            <w:tcW w:w="7994" w:type="dxa"/>
          </w:tcPr>
          <w:p w14:paraId="0938FAC4" w14:textId="3F1F035E" w:rsidR="0035532E" w:rsidRPr="00BD6B55" w:rsidRDefault="00F53A22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6B55">
              <w:rPr>
                <w:rFonts w:ascii="Times New Roman" w:hAnsi="Times New Roman"/>
                <w:b/>
              </w:rPr>
              <w:lastRenderedPageBreak/>
              <w:t xml:space="preserve">c. </w:t>
            </w:r>
            <w:r w:rsidR="0035532E" w:rsidRPr="00BD6B55">
              <w:rPr>
                <w:rFonts w:ascii="Times New Roman" w:hAnsi="Times New Roman"/>
                <w:b/>
              </w:rPr>
              <w:t>PROBLEMÁTI</w:t>
            </w:r>
            <w:r w:rsidRPr="00BD6B55">
              <w:rPr>
                <w:rFonts w:ascii="Times New Roman" w:hAnsi="Times New Roman"/>
                <w:b/>
              </w:rPr>
              <w:t>CA / ESTADO DE LA CUESTIÓN</w:t>
            </w:r>
            <w:r w:rsidR="00E34FF9">
              <w:rPr>
                <w:rFonts w:ascii="Times New Roman" w:hAnsi="Times New Roman"/>
                <w:b/>
              </w:rPr>
              <w:t xml:space="preserve"> (máx. 3 párrafos)</w:t>
            </w:r>
          </w:p>
          <w:p w14:paraId="33E5C7A5" w14:textId="77777777" w:rsidR="00F53A22" w:rsidRDefault="00F53A22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128D75E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6DADD2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5622CBA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25AD16F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1215E87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834144A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0FB6462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6A83E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CB1258B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2FA34B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3C4330E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8E7883C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562521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14E1F4B" w14:textId="22FD3D52" w:rsidR="00FE493E" w:rsidRPr="00BD6B55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532E" w:rsidRPr="0035532E" w14:paraId="0E9F358C" w14:textId="77777777" w:rsidTr="0035532E">
        <w:tc>
          <w:tcPr>
            <w:tcW w:w="7994" w:type="dxa"/>
          </w:tcPr>
          <w:p w14:paraId="25EDD169" w14:textId="2FCCA4E1" w:rsidR="0035532E" w:rsidRPr="00BD6B55" w:rsidRDefault="00F53A22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6B55">
              <w:rPr>
                <w:rFonts w:ascii="Times New Roman" w:hAnsi="Times New Roman"/>
                <w:b/>
              </w:rPr>
              <w:t xml:space="preserve">d. </w:t>
            </w:r>
            <w:r w:rsidR="0035532E" w:rsidRPr="00BD6B55">
              <w:rPr>
                <w:rFonts w:ascii="Times New Roman" w:hAnsi="Times New Roman"/>
                <w:b/>
              </w:rPr>
              <w:t>OBJETIVOS DE LA INVESTIGACIÓN</w:t>
            </w:r>
            <w:r w:rsidR="00E34FF9">
              <w:rPr>
                <w:rFonts w:ascii="Times New Roman" w:hAnsi="Times New Roman"/>
                <w:b/>
              </w:rPr>
              <w:t xml:space="preserve"> (máx. 3 párrafos)</w:t>
            </w:r>
          </w:p>
          <w:p w14:paraId="67F34212" w14:textId="77777777" w:rsidR="0035532E" w:rsidRDefault="0035532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A3A9BF4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57DE3AA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993CCB2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6209DA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C4C28F1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0CB7E57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9BAB2CF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A6A9BEC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6EC75B8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86CC42C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FAEABE5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B0536DA" w14:textId="77777777" w:rsidR="00FE493E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88843D6" w14:textId="33F11A8D" w:rsidR="00FE493E" w:rsidRPr="00BD6B55" w:rsidRDefault="00FE493E" w:rsidP="00355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532E" w:rsidRPr="0035532E" w14:paraId="2AC7FDEC" w14:textId="77777777" w:rsidTr="0035532E">
        <w:tc>
          <w:tcPr>
            <w:tcW w:w="7994" w:type="dxa"/>
          </w:tcPr>
          <w:p w14:paraId="2231B126" w14:textId="77777777" w:rsidR="0035532E" w:rsidRDefault="00F53A22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6B55">
              <w:rPr>
                <w:rFonts w:ascii="Times New Roman" w:hAnsi="Times New Roman"/>
                <w:b/>
              </w:rPr>
              <w:lastRenderedPageBreak/>
              <w:t xml:space="preserve">e. </w:t>
            </w:r>
            <w:r w:rsidR="0035532E" w:rsidRPr="00BD6B55">
              <w:rPr>
                <w:rFonts w:ascii="Times New Roman" w:hAnsi="Times New Roman"/>
                <w:b/>
              </w:rPr>
              <w:t xml:space="preserve">BIBLIOGRAFÍA INDICATIVA </w:t>
            </w:r>
            <w:r w:rsidR="009D054E">
              <w:rPr>
                <w:rFonts w:ascii="Times New Roman" w:hAnsi="Times New Roman"/>
                <w:b/>
              </w:rPr>
              <w:t>(</w:t>
            </w:r>
            <w:r w:rsidR="00E34FF9">
              <w:rPr>
                <w:rFonts w:ascii="Times New Roman" w:hAnsi="Times New Roman"/>
                <w:b/>
              </w:rPr>
              <w:t xml:space="preserve">señalar 3 o </w:t>
            </w:r>
            <w:r w:rsidR="009D054E">
              <w:rPr>
                <w:rFonts w:ascii="Times New Roman" w:hAnsi="Times New Roman"/>
                <w:b/>
              </w:rPr>
              <w:t>4 autores indicativos)</w:t>
            </w:r>
            <w:r w:rsidR="00E34FF9">
              <w:rPr>
                <w:rFonts w:ascii="Times New Roman" w:hAnsi="Times New Roman"/>
                <w:b/>
              </w:rPr>
              <w:t>.</w:t>
            </w:r>
          </w:p>
          <w:p w14:paraId="6765B9D9" w14:textId="77777777" w:rsidR="00FE493E" w:rsidRDefault="00FE493E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497AFC5" w14:textId="77777777" w:rsidR="00FE493E" w:rsidRDefault="00FE493E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A3EEEAA" w14:textId="77777777" w:rsidR="00FE493E" w:rsidRDefault="00FE493E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B5697EC" w14:textId="77777777" w:rsidR="00FE493E" w:rsidRDefault="00FE493E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C768B3A" w14:textId="3EA6F144" w:rsidR="00FE493E" w:rsidRPr="00BD6B55" w:rsidRDefault="00FE493E" w:rsidP="009D054E">
            <w:pPr>
              <w:pStyle w:val="ListParagraph"/>
              <w:tabs>
                <w:tab w:val="left" w:pos="981"/>
              </w:tabs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28A1F0" w14:textId="77777777" w:rsidR="00CD2050" w:rsidRPr="0035532E" w:rsidRDefault="00CD2050" w:rsidP="0035532E">
      <w:pPr>
        <w:spacing w:line="360" w:lineRule="auto"/>
        <w:jc w:val="both"/>
        <w:rPr>
          <w:rFonts w:ascii="Times New Roman" w:hAnsi="Times New Roman"/>
        </w:rPr>
      </w:pPr>
    </w:p>
    <w:p w14:paraId="0E11D579" w14:textId="618C339A" w:rsidR="0049230B" w:rsidRPr="0035532E" w:rsidRDefault="00CD2050" w:rsidP="0035532E">
      <w:pPr>
        <w:spacing w:line="360" w:lineRule="auto"/>
        <w:jc w:val="both"/>
        <w:rPr>
          <w:rFonts w:ascii="Times New Roman" w:hAnsi="Times New Roman"/>
          <w:b/>
        </w:rPr>
      </w:pPr>
      <w:r w:rsidRPr="0035532E">
        <w:rPr>
          <w:rFonts w:ascii="Times New Roman" w:hAnsi="Times New Roman"/>
          <w:b/>
        </w:rPr>
        <w:t xml:space="preserve">Para consultas adicionales: </w:t>
      </w:r>
      <w:hyperlink r:id="rId9" w:history="1">
        <w:r w:rsidRPr="0035532E">
          <w:rPr>
            <w:rStyle w:val="Hyperlink"/>
            <w:rFonts w:ascii="Times New Roman" w:hAnsi="Times New Roman"/>
            <w:b/>
          </w:rPr>
          <w:t>forohabitar@gmail.com</w:t>
        </w:r>
      </w:hyperlink>
      <w:r w:rsidRPr="0035532E">
        <w:rPr>
          <w:rFonts w:ascii="Times New Roman" w:hAnsi="Times New Roman"/>
          <w:b/>
        </w:rPr>
        <w:t xml:space="preserve"> /  </w:t>
      </w:r>
      <w:hyperlink r:id="rId10" w:history="1">
        <w:r w:rsidRPr="0035532E">
          <w:rPr>
            <w:rStyle w:val="Hyperlink"/>
            <w:rFonts w:ascii="Times New Roman" w:hAnsi="Times New Roman"/>
            <w:b/>
          </w:rPr>
          <w:t>luciaduran40@hotmail.com</w:t>
        </w:r>
      </w:hyperlink>
      <w:r w:rsidRPr="0035532E">
        <w:rPr>
          <w:rFonts w:ascii="Times New Roman" w:hAnsi="Times New Roman"/>
          <w:b/>
        </w:rPr>
        <w:t xml:space="preserve"> </w:t>
      </w:r>
    </w:p>
    <w:sectPr w:rsidR="0049230B" w:rsidRPr="0035532E" w:rsidSect="00AC40E2">
      <w:headerReference w:type="default" r:id="rId11"/>
      <w:footerReference w:type="even" r:id="rId12"/>
      <w:footerReference w:type="default" r:id="rId13"/>
      <w:pgSz w:w="11900" w:h="16840"/>
      <w:pgMar w:top="195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FAEF" w14:textId="77777777" w:rsidR="009D054E" w:rsidRDefault="009D054E" w:rsidP="000A6CAB">
      <w:r>
        <w:separator/>
      </w:r>
    </w:p>
  </w:endnote>
  <w:endnote w:type="continuationSeparator" w:id="0">
    <w:p w14:paraId="745EA84C" w14:textId="77777777" w:rsidR="009D054E" w:rsidRDefault="009D054E" w:rsidP="000A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6468" w14:textId="77777777" w:rsidR="009D054E" w:rsidRDefault="009D054E" w:rsidP="000A6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1B862" w14:textId="77777777" w:rsidR="009D054E" w:rsidRDefault="009D054E" w:rsidP="000A6C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7C1C" w14:textId="77777777" w:rsidR="009D054E" w:rsidRDefault="009D054E" w:rsidP="000A6CAB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738F7E3" wp14:editId="3F8AAD4F">
          <wp:simplePos x="0" y="0"/>
          <wp:positionH relativeFrom="column">
            <wp:posOffset>4488815</wp:posOffset>
          </wp:positionH>
          <wp:positionV relativeFrom="paragraph">
            <wp:posOffset>-51435</wp:posOffset>
          </wp:positionV>
          <wp:extent cx="1009650" cy="196850"/>
          <wp:effectExtent l="0" t="0" r="0" b="0"/>
          <wp:wrapNone/>
          <wp:docPr id="7" name="3 Imagen" descr="LOGO-INSTITUTO-METROPOLITANO-DE-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STITUTO-METROPOLITANO-DE-PATRIMONIO.png"/>
                  <pic:cNvPicPr/>
                </pic:nvPicPr>
                <pic:blipFill>
                  <a:blip r:embed="rId1"/>
                  <a:srcRect t="73234"/>
                  <a:stretch>
                    <a:fillRect/>
                  </a:stretch>
                </pic:blipFill>
                <pic:spPr>
                  <a:xfrm>
                    <a:off x="0" y="0"/>
                    <a:ext cx="10096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7947A" wp14:editId="7777F1EC">
              <wp:simplePos x="0" y="0"/>
              <wp:positionH relativeFrom="column">
                <wp:posOffset>-1219835</wp:posOffset>
              </wp:positionH>
              <wp:positionV relativeFrom="paragraph">
                <wp:posOffset>285115</wp:posOffset>
              </wp:positionV>
              <wp:extent cx="7702550" cy="342900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2550" cy="342900"/>
                      </a:xfrm>
                      <a:prstGeom prst="rect">
                        <a:avLst/>
                      </a:prstGeom>
                      <a:solidFill>
                        <a:srgbClr val="2836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EFD21A" w14:textId="77777777" w:rsidR="009D054E" w:rsidRPr="00FE6AFB" w:rsidRDefault="009D054E" w:rsidP="00D0512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C"/>
                            </w:rPr>
                          </w:pPr>
                          <w:r w:rsidRPr="00FE6AFB">
                            <w:rPr>
                              <w:rFonts w:ascii="Arial" w:hAnsi="Arial" w:cs="Arial"/>
                              <w:sz w:val="18"/>
                              <w:szCs w:val="18"/>
                              <w:lang w:val="es-EC"/>
                            </w:rPr>
                            <w:t>Venezuela N5-10 y Chile Edf. Pérez Pallares 4to piso. PBX. 3996300 Fax: 2583404 www.patrimonio.quito.gob.ec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6pt;margin-top:22.45pt;width:60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" fillcolor="#283692" stroked="f" strokecolor="#f2f2f2 [3041]" strokeweight="3pt">
              <v:shadow color="#243f60 [1604]" opacity=".5" offset="1pt"/>
              <v:textbox>
                <w:txbxContent>
                  <w:p w14:paraId="7CEFD21A" w14:textId="77777777" w:rsidR="009D054E" w:rsidRPr="00FE6AFB" w:rsidRDefault="009D054E" w:rsidP="00D0512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C"/>
                      </w:rPr>
                    </w:pPr>
                    <w:r w:rsidRPr="00FE6AFB">
                      <w:rPr>
                        <w:rFonts w:ascii="Arial" w:hAnsi="Arial" w:cs="Arial"/>
                        <w:sz w:val="18"/>
                        <w:szCs w:val="18"/>
                        <w:lang w:val="es-EC"/>
                      </w:rPr>
                      <w:t>Venezuela N5-10 y Chile Edf. Pérez Pallares 4to piso. PBX. 3996300 Fax: 2583404 www.patrimonio.quito.gob.ec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E85F" w14:textId="77777777" w:rsidR="009D054E" w:rsidRDefault="009D054E" w:rsidP="000A6CAB">
      <w:r>
        <w:separator/>
      </w:r>
    </w:p>
  </w:footnote>
  <w:footnote w:type="continuationSeparator" w:id="0">
    <w:p w14:paraId="0AEA26B8" w14:textId="77777777" w:rsidR="009D054E" w:rsidRDefault="009D054E" w:rsidP="000A6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0297" w14:textId="77777777" w:rsidR="009D054E" w:rsidRDefault="009D054E">
    <w:pPr>
      <w:pStyle w:val="Header"/>
    </w:pPr>
    <w:r>
      <w:rPr>
        <w:noProof/>
        <w:lang w:val="en-US" w:eastAsia="en-US"/>
      </w:rPr>
      <w:drawing>
        <wp:inline distT="0" distB="0" distL="0" distR="0" wp14:anchorId="1BD35EFB" wp14:editId="16EF8F63">
          <wp:extent cx="1917700" cy="704850"/>
          <wp:effectExtent l="19050" t="0" r="6350" b="0"/>
          <wp:docPr id="3" name="0 Imagen" descr="logo_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.jpg"/>
                  <pic:cNvPicPr/>
                </pic:nvPicPr>
                <pic:blipFill>
                  <a:blip r:embed="rId1"/>
                  <a:srcRect l="4127"/>
                  <a:stretch>
                    <a:fillRect/>
                  </a:stretch>
                </pic:blipFill>
                <pic:spPr>
                  <a:xfrm>
                    <a:off x="0" y="0"/>
                    <a:ext cx="19177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E6AFB">
      <w:rPr>
        <w:noProof/>
        <w:lang w:val="en-US" w:eastAsia="en-US"/>
      </w:rPr>
      <w:drawing>
        <wp:inline distT="0" distB="0" distL="0" distR="0" wp14:anchorId="7F5C9863" wp14:editId="1E4EFC7D">
          <wp:extent cx="1577603" cy="692150"/>
          <wp:effectExtent l="0" t="0" r="0" b="0"/>
          <wp:docPr id="4" name="2 Imagen" descr="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65" cy="69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35C"/>
    <w:multiLevelType w:val="hybridMultilevel"/>
    <w:tmpl w:val="9F200C8C"/>
    <w:lvl w:ilvl="0" w:tplc="3D7046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C60396"/>
    <w:multiLevelType w:val="hybridMultilevel"/>
    <w:tmpl w:val="955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2169"/>
    <w:multiLevelType w:val="hybridMultilevel"/>
    <w:tmpl w:val="D5EE8864"/>
    <w:lvl w:ilvl="0" w:tplc="D92AA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FE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EE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68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AE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72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28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4A9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F0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4A6153A"/>
    <w:multiLevelType w:val="hybridMultilevel"/>
    <w:tmpl w:val="24E4A7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1268"/>
    <w:multiLevelType w:val="multilevel"/>
    <w:tmpl w:val="44BC3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6">
    <w:nsid w:val="22D16E03"/>
    <w:multiLevelType w:val="hybridMultilevel"/>
    <w:tmpl w:val="B1D0101A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32F6A8B"/>
    <w:multiLevelType w:val="hybridMultilevel"/>
    <w:tmpl w:val="05B0A894"/>
    <w:lvl w:ilvl="0" w:tplc="1D50ED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447DC"/>
    <w:multiLevelType w:val="hybridMultilevel"/>
    <w:tmpl w:val="2C74E86E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6FE0837"/>
    <w:multiLevelType w:val="hybridMultilevel"/>
    <w:tmpl w:val="C9A09F6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2B557A"/>
    <w:multiLevelType w:val="hybridMultilevel"/>
    <w:tmpl w:val="E61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4365"/>
    <w:multiLevelType w:val="hybridMultilevel"/>
    <w:tmpl w:val="64E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65B4"/>
    <w:multiLevelType w:val="hybridMultilevel"/>
    <w:tmpl w:val="00065F6C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3B9A46D8"/>
    <w:multiLevelType w:val="hybridMultilevel"/>
    <w:tmpl w:val="700844F6"/>
    <w:lvl w:ilvl="0" w:tplc="B8F664A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3322"/>
    <w:multiLevelType w:val="hybridMultilevel"/>
    <w:tmpl w:val="06CE8688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CE15635"/>
    <w:multiLevelType w:val="hybridMultilevel"/>
    <w:tmpl w:val="52D2DB4C"/>
    <w:lvl w:ilvl="0" w:tplc="0F882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04B57"/>
    <w:multiLevelType w:val="hybridMultilevel"/>
    <w:tmpl w:val="B6E86AA8"/>
    <w:lvl w:ilvl="0" w:tplc="6386A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F35542"/>
    <w:multiLevelType w:val="hybridMultilevel"/>
    <w:tmpl w:val="77403EA2"/>
    <w:lvl w:ilvl="0" w:tplc="453CA506">
      <w:start w:val="1"/>
      <w:numFmt w:val="lowerLetter"/>
      <w:lvlText w:val="%1)"/>
      <w:lvlJc w:val="left"/>
      <w:pPr>
        <w:ind w:left="28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8">
    <w:nsid w:val="55875342"/>
    <w:multiLevelType w:val="hybridMultilevel"/>
    <w:tmpl w:val="4F6A2ABC"/>
    <w:lvl w:ilvl="0" w:tplc="DCD8CD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B42BB"/>
    <w:multiLevelType w:val="hybridMultilevel"/>
    <w:tmpl w:val="E0DAB2C0"/>
    <w:lvl w:ilvl="0" w:tplc="616242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B32618"/>
    <w:multiLevelType w:val="hybridMultilevel"/>
    <w:tmpl w:val="24A6450E"/>
    <w:lvl w:ilvl="0" w:tplc="FC282E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ED720EE"/>
    <w:multiLevelType w:val="hybridMultilevel"/>
    <w:tmpl w:val="66FE9880"/>
    <w:lvl w:ilvl="0" w:tplc="EE40A4D8">
      <w:start w:val="6"/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A03E5"/>
    <w:multiLevelType w:val="hybridMultilevel"/>
    <w:tmpl w:val="3C340188"/>
    <w:lvl w:ilvl="0" w:tplc="104A505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" w:hAnsi="Times" w:hint="default"/>
      </w:rPr>
    </w:lvl>
    <w:lvl w:ilvl="1" w:tplc="4B5A259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" w:hAnsi="Times" w:hint="default"/>
      </w:rPr>
    </w:lvl>
    <w:lvl w:ilvl="2" w:tplc="97C6141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" w:hAnsi="Times" w:hint="default"/>
      </w:rPr>
    </w:lvl>
    <w:lvl w:ilvl="3" w:tplc="AFC82D5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" w:hAnsi="Times" w:hint="default"/>
      </w:rPr>
    </w:lvl>
    <w:lvl w:ilvl="4" w:tplc="E616603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" w:hAnsi="Times" w:hint="default"/>
      </w:rPr>
    </w:lvl>
    <w:lvl w:ilvl="5" w:tplc="B8D2D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" w:hAnsi="Times" w:hint="default"/>
      </w:rPr>
    </w:lvl>
    <w:lvl w:ilvl="6" w:tplc="6B864A4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" w:hAnsi="Times" w:hint="default"/>
      </w:rPr>
    </w:lvl>
    <w:lvl w:ilvl="7" w:tplc="C0FE77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" w:hAnsi="Times" w:hint="default"/>
      </w:rPr>
    </w:lvl>
    <w:lvl w:ilvl="8" w:tplc="0186AFB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" w:hAnsi="Times" w:hint="default"/>
      </w:rPr>
    </w:lvl>
  </w:abstractNum>
  <w:abstractNum w:abstractNumId="23">
    <w:nsid w:val="635F126E"/>
    <w:multiLevelType w:val="hybridMultilevel"/>
    <w:tmpl w:val="7AF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31744"/>
    <w:multiLevelType w:val="hybridMultilevel"/>
    <w:tmpl w:val="6D3860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D44FD8"/>
    <w:multiLevelType w:val="hybridMultilevel"/>
    <w:tmpl w:val="B1D0101A"/>
    <w:lvl w:ilvl="0" w:tplc="6162423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6B33390"/>
    <w:multiLevelType w:val="hybridMultilevel"/>
    <w:tmpl w:val="A1C485EC"/>
    <w:lvl w:ilvl="0" w:tplc="6386A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3A76A4"/>
    <w:multiLevelType w:val="hybridMultilevel"/>
    <w:tmpl w:val="E0DAB2C0"/>
    <w:lvl w:ilvl="0" w:tplc="61624238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8">
    <w:nsid w:val="6BCD66FB"/>
    <w:multiLevelType w:val="multilevel"/>
    <w:tmpl w:val="2C66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1E6D26"/>
    <w:multiLevelType w:val="hybridMultilevel"/>
    <w:tmpl w:val="11E4DDA6"/>
    <w:lvl w:ilvl="0" w:tplc="0C0A0017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0">
    <w:nsid w:val="707F1871"/>
    <w:multiLevelType w:val="hybridMultilevel"/>
    <w:tmpl w:val="B0B0BB14"/>
    <w:lvl w:ilvl="0" w:tplc="6386AAA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76270E56"/>
    <w:multiLevelType w:val="hybridMultilevel"/>
    <w:tmpl w:val="6A8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CAE"/>
    <w:multiLevelType w:val="hybridMultilevel"/>
    <w:tmpl w:val="5C30F8A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25"/>
  </w:num>
  <w:num w:numId="5">
    <w:abstractNumId w:val="14"/>
  </w:num>
  <w:num w:numId="6">
    <w:abstractNumId w:val="6"/>
  </w:num>
  <w:num w:numId="7">
    <w:abstractNumId w:val="19"/>
  </w:num>
  <w:num w:numId="8">
    <w:abstractNumId w:val="12"/>
  </w:num>
  <w:num w:numId="9">
    <w:abstractNumId w:val="21"/>
  </w:num>
  <w:num w:numId="10">
    <w:abstractNumId w:val="17"/>
  </w:num>
  <w:num w:numId="11">
    <w:abstractNumId w:val="29"/>
  </w:num>
  <w:num w:numId="12">
    <w:abstractNumId w:val="20"/>
  </w:num>
  <w:num w:numId="13">
    <w:abstractNumId w:val="1"/>
  </w:num>
  <w:num w:numId="14">
    <w:abstractNumId w:val="16"/>
  </w:num>
  <w:num w:numId="15">
    <w:abstractNumId w:val="30"/>
  </w:num>
  <w:num w:numId="16">
    <w:abstractNumId w:val="26"/>
  </w:num>
  <w:num w:numId="17">
    <w:abstractNumId w:val="0"/>
  </w:num>
  <w:num w:numId="18">
    <w:abstractNumId w:val="32"/>
  </w:num>
  <w:num w:numId="19">
    <w:abstractNumId w:val="7"/>
  </w:num>
  <w:num w:numId="20">
    <w:abstractNumId w:val="22"/>
  </w:num>
  <w:num w:numId="21">
    <w:abstractNumId w:val="24"/>
  </w:num>
  <w:num w:numId="22">
    <w:abstractNumId w:val="23"/>
  </w:num>
  <w:num w:numId="23">
    <w:abstractNumId w:val="31"/>
  </w:num>
  <w:num w:numId="24">
    <w:abstractNumId w:val="3"/>
  </w:num>
  <w:num w:numId="25">
    <w:abstractNumId w:val="9"/>
  </w:num>
  <w:num w:numId="26">
    <w:abstractNumId w:val="15"/>
  </w:num>
  <w:num w:numId="27">
    <w:abstractNumId w:val="13"/>
  </w:num>
  <w:num w:numId="28">
    <w:abstractNumId w:val="18"/>
  </w:num>
  <w:num w:numId="29">
    <w:abstractNumId w:val="2"/>
  </w:num>
  <w:num w:numId="30">
    <w:abstractNumId w:val="11"/>
  </w:num>
  <w:num w:numId="31">
    <w:abstractNumId w:val="10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6"/>
    <w:rsid w:val="000048FB"/>
    <w:rsid w:val="000205A3"/>
    <w:rsid w:val="00021031"/>
    <w:rsid w:val="00031684"/>
    <w:rsid w:val="00041F42"/>
    <w:rsid w:val="000461A6"/>
    <w:rsid w:val="000525EB"/>
    <w:rsid w:val="000562C5"/>
    <w:rsid w:val="00056F5B"/>
    <w:rsid w:val="000714DF"/>
    <w:rsid w:val="000917F0"/>
    <w:rsid w:val="000A20FF"/>
    <w:rsid w:val="000A6CAB"/>
    <w:rsid w:val="000B643E"/>
    <w:rsid w:val="000B7576"/>
    <w:rsid w:val="000C5216"/>
    <w:rsid w:val="000C6058"/>
    <w:rsid w:val="000D13DD"/>
    <w:rsid w:val="000E1A91"/>
    <w:rsid w:val="000E4707"/>
    <w:rsid w:val="00113AF1"/>
    <w:rsid w:val="001152DB"/>
    <w:rsid w:val="00130133"/>
    <w:rsid w:val="00133C5F"/>
    <w:rsid w:val="00144A8C"/>
    <w:rsid w:val="00153D85"/>
    <w:rsid w:val="00171E01"/>
    <w:rsid w:val="001947C1"/>
    <w:rsid w:val="001962BC"/>
    <w:rsid w:val="001A0C93"/>
    <w:rsid w:val="001A4A3E"/>
    <w:rsid w:val="001B2CF3"/>
    <w:rsid w:val="001D5199"/>
    <w:rsid w:val="001F0973"/>
    <w:rsid w:val="00213498"/>
    <w:rsid w:val="00217285"/>
    <w:rsid w:val="00227843"/>
    <w:rsid w:val="002540F7"/>
    <w:rsid w:val="00272467"/>
    <w:rsid w:val="00287EB9"/>
    <w:rsid w:val="002A1C4E"/>
    <w:rsid w:val="002A3C74"/>
    <w:rsid w:val="002B1A36"/>
    <w:rsid w:val="002D571D"/>
    <w:rsid w:val="002E3D71"/>
    <w:rsid w:val="00302A91"/>
    <w:rsid w:val="003067BB"/>
    <w:rsid w:val="00312CCD"/>
    <w:rsid w:val="00333369"/>
    <w:rsid w:val="0035532E"/>
    <w:rsid w:val="003608C3"/>
    <w:rsid w:val="00364BB5"/>
    <w:rsid w:val="0036728D"/>
    <w:rsid w:val="003739DD"/>
    <w:rsid w:val="00396EEA"/>
    <w:rsid w:val="003A5135"/>
    <w:rsid w:val="003A544F"/>
    <w:rsid w:val="003A59CB"/>
    <w:rsid w:val="003B12B9"/>
    <w:rsid w:val="003B4BA8"/>
    <w:rsid w:val="003C1A1E"/>
    <w:rsid w:val="003D3DF8"/>
    <w:rsid w:val="003F2751"/>
    <w:rsid w:val="0040033F"/>
    <w:rsid w:val="00417A54"/>
    <w:rsid w:val="00430E18"/>
    <w:rsid w:val="00433755"/>
    <w:rsid w:val="0045238B"/>
    <w:rsid w:val="004613E8"/>
    <w:rsid w:val="004673A5"/>
    <w:rsid w:val="00476DA9"/>
    <w:rsid w:val="00477ACC"/>
    <w:rsid w:val="0048314E"/>
    <w:rsid w:val="0049230B"/>
    <w:rsid w:val="004A61FB"/>
    <w:rsid w:val="004B2ABA"/>
    <w:rsid w:val="004B3304"/>
    <w:rsid w:val="004C690B"/>
    <w:rsid w:val="004E46B5"/>
    <w:rsid w:val="00512E41"/>
    <w:rsid w:val="0052204B"/>
    <w:rsid w:val="00537631"/>
    <w:rsid w:val="00556E4E"/>
    <w:rsid w:val="00564B30"/>
    <w:rsid w:val="00566343"/>
    <w:rsid w:val="00571198"/>
    <w:rsid w:val="00583446"/>
    <w:rsid w:val="00583C8B"/>
    <w:rsid w:val="00590765"/>
    <w:rsid w:val="0059691B"/>
    <w:rsid w:val="005A1763"/>
    <w:rsid w:val="005A4513"/>
    <w:rsid w:val="005C6446"/>
    <w:rsid w:val="005C79D7"/>
    <w:rsid w:val="005C7A07"/>
    <w:rsid w:val="005C7E74"/>
    <w:rsid w:val="005D7896"/>
    <w:rsid w:val="005F3C8A"/>
    <w:rsid w:val="006011D0"/>
    <w:rsid w:val="00602FA1"/>
    <w:rsid w:val="00612C8B"/>
    <w:rsid w:val="00613DFC"/>
    <w:rsid w:val="006427FF"/>
    <w:rsid w:val="00651636"/>
    <w:rsid w:val="0066105F"/>
    <w:rsid w:val="00661FBA"/>
    <w:rsid w:val="006823EE"/>
    <w:rsid w:val="006838EE"/>
    <w:rsid w:val="00685780"/>
    <w:rsid w:val="00690958"/>
    <w:rsid w:val="006B5806"/>
    <w:rsid w:val="006C784F"/>
    <w:rsid w:val="006E25A2"/>
    <w:rsid w:val="006E4BC4"/>
    <w:rsid w:val="00702F76"/>
    <w:rsid w:val="00705161"/>
    <w:rsid w:val="00734496"/>
    <w:rsid w:val="007459B4"/>
    <w:rsid w:val="00751CE8"/>
    <w:rsid w:val="00766C14"/>
    <w:rsid w:val="00770891"/>
    <w:rsid w:val="00773890"/>
    <w:rsid w:val="00785E37"/>
    <w:rsid w:val="007A29F2"/>
    <w:rsid w:val="007C15EE"/>
    <w:rsid w:val="007C6D24"/>
    <w:rsid w:val="007E2D01"/>
    <w:rsid w:val="007E7A66"/>
    <w:rsid w:val="00801BCC"/>
    <w:rsid w:val="0081704C"/>
    <w:rsid w:val="00834F1F"/>
    <w:rsid w:val="00855710"/>
    <w:rsid w:val="00855814"/>
    <w:rsid w:val="00866EC9"/>
    <w:rsid w:val="00871940"/>
    <w:rsid w:val="00876B81"/>
    <w:rsid w:val="008946C1"/>
    <w:rsid w:val="008A51F1"/>
    <w:rsid w:val="008B0A71"/>
    <w:rsid w:val="008C33D2"/>
    <w:rsid w:val="008C7645"/>
    <w:rsid w:val="008D168A"/>
    <w:rsid w:val="008D36D9"/>
    <w:rsid w:val="008D69F9"/>
    <w:rsid w:val="008E5481"/>
    <w:rsid w:val="008E6582"/>
    <w:rsid w:val="008F5C2C"/>
    <w:rsid w:val="008F739C"/>
    <w:rsid w:val="00903A79"/>
    <w:rsid w:val="00933FB8"/>
    <w:rsid w:val="00946E92"/>
    <w:rsid w:val="00956B3F"/>
    <w:rsid w:val="009B3656"/>
    <w:rsid w:val="009B5936"/>
    <w:rsid w:val="009C5037"/>
    <w:rsid w:val="009C6B88"/>
    <w:rsid w:val="009D054E"/>
    <w:rsid w:val="009D1E8D"/>
    <w:rsid w:val="009E1DA8"/>
    <w:rsid w:val="009E50C2"/>
    <w:rsid w:val="009E542D"/>
    <w:rsid w:val="009E75C9"/>
    <w:rsid w:val="009F6AB2"/>
    <w:rsid w:val="009F7296"/>
    <w:rsid w:val="00A02E77"/>
    <w:rsid w:val="00A07D86"/>
    <w:rsid w:val="00A26CD4"/>
    <w:rsid w:val="00A44953"/>
    <w:rsid w:val="00A44B19"/>
    <w:rsid w:val="00A53C99"/>
    <w:rsid w:val="00A61719"/>
    <w:rsid w:val="00A676E0"/>
    <w:rsid w:val="00A71D3B"/>
    <w:rsid w:val="00A812CD"/>
    <w:rsid w:val="00A82D32"/>
    <w:rsid w:val="00A837BE"/>
    <w:rsid w:val="00A857CA"/>
    <w:rsid w:val="00A91E35"/>
    <w:rsid w:val="00A925BF"/>
    <w:rsid w:val="00AB0EF4"/>
    <w:rsid w:val="00AB1A96"/>
    <w:rsid w:val="00AC280A"/>
    <w:rsid w:val="00AC40E2"/>
    <w:rsid w:val="00AC521B"/>
    <w:rsid w:val="00AC5631"/>
    <w:rsid w:val="00AE5EB6"/>
    <w:rsid w:val="00B01310"/>
    <w:rsid w:val="00B1042B"/>
    <w:rsid w:val="00B31B7E"/>
    <w:rsid w:val="00B41368"/>
    <w:rsid w:val="00B42AAE"/>
    <w:rsid w:val="00B47F14"/>
    <w:rsid w:val="00B74D20"/>
    <w:rsid w:val="00B93C7E"/>
    <w:rsid w:val="00BB217E"/>
    <w:rsid w:val="00BB69C8"/>
    <w:rsid w:val="00BB7D62"/>
    <w:rsid w:val="00BC482B"/>
    <w:rsid w:val="00BD6B55"/>
    <w:rsid w:val="00BF07BF"/>
    <w:rsid w:val="00BF44F7"/>
    <w:rsid w:val="00C01B4C"/>
    <w:rsid w:val="00C04ED1"/>
    <w:rsid w:val="00C10978"/>
    <w:rsid w:val="00C16E26"/>
    <w:rsid w:val="00C311FE"/>
    <w:rsid w:val="00C316C9"/>
    <w:rsid w:val="00C41842"/>
    <w:rsid w:val="00C44B58"/>
    <w:rsid w:val="00C47628"/>
    <w:rsid w:val="00C6023A"/>
    <w:rsid w:val="00C653EC"/>
    <w:rsid w:val="00C71253"/>
    <w:rsid w:val="00C919BA"/>
    <w:rsid w:val="00CA565C"/>
    <w:rsid w:val="00CC4083"/>
    <w:rsid w:val="00CC5BF6"/>
    <w:rsid w:val="00CD2050"/>
    <w:rsid w:val="00CF5328"/>
    <w:rsid w:val="00D00828"/>
    <w:rsid w:val="00D05128"/>
    <w:rsid w:val="00D14E87"/>
    <w:rsid w:val="00D15BB9"/>
    <w:rsid w:val="00D25BC4"/>
    <w:rsid w:val="00D35E0A"/>
    <w:rsid w:val="00D71A65"/>
    <w:rsid w:val="00D71B54"/>
    <w:rsid w:val="00D7740C"/>
    <w:rsid w:val="00D8492E"/>
    <w:rsid w:val="00D9441D"/>
    <w:rsid w:val="00D967C5"/>
    <w:rsid w:val="00DB6D91"/>
    <w:rsid w:val="00DC1A41"/>
    <w:rsid w:val="00DD05DE"/>
    <w:rsid w:val="00DE7CD6"/>
    <w:rsid w:val="00DF0ACA"/>
    <w:rsid w:val="00DF5CE8"/>
    <w:rsid w:val="00E03C2F"/>
    <w:rsid w:val="00E1340D"/>
    <w:rsid w:val="00E1563E"/>
    <w:rsid w:val="00E25F62"/>
    <w:rsid w:val="00E276D0"/>
    <w:rsid w:val="00E34FF9"/>
    <w:rsid w:val="00E37686"/>
    <w:rsid w:val="00E52264"/>
    <w:rsid w:val="00E66CDE"/>
    <w:rsid w:val="00E71024"/>
    <w:rsid w:val="00E75A8C"/>
    <w:rsid w:val="00E812EF"/>
    <w:rsid w:val="00E8250A"/>
    <w:rsid w:val="00EB04A8"/>
    <w:rsid w:val="00EC1A39"/>
    <w:rsid w:val="00EC2782"/>
    <w:rsid w:val="00EE054A"/>
    <w:rsid w:val="00F157DB"/>
    <w:rsid w:val="00F22618"/>
    <w:rsid w:val="00F24E45"/>
    <w:rsid w:val="00F2637E"/>
    <w:rsid w:val="00F318C0"/>
    <w:rsid w:val="00F32133"/>
    <w:rsid w:val="00F454AF"/>
    <w:rsid w:val="00F53A22"/>
    <w:rsid w:val="00F556FE"/>
    <w:rsid w:val="00F61671"/>
    <w:rsid w:val="00F65035"/>
    <w:rsid w:val="00F72E01"/>
    <w:rsid w:val="00F839B3"/>
    <w:rsid w:val="00FB4DC9"/>
    <w:rsid w:val="00FB72BF"/>
    <w:rsid w:val="00FB7C07"/>
    <w:rsid w:val="00FE0B98"/>
    <w:rsid w:val="00FE3A68"/>
    <w:rsid w:val="00FE3D84"/>
    <w:rsid w:val="00FE493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96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6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4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3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C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CA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A6CAB"/>
    <w:rPr>
      <w:rFonts w:cs="Times New Roman"/>
    </w:rPr>
  </w:style>
  <w:style w:type="paragraph" w:styleId="NoSpacing">
    <w:name w:val="No Spacing"/>
    <w:link w:val="NoSpacingChar"/>
    <w:uiPriority w:val="99"/>
    <w:qFormat/>
    <w:rsid w:val="005A1763"/>
    <w:rPr>
      <w:rFonts w:ascii="PMingLiU" w:eastAsia="PMingLiU" w:hAnsi="Times New Roman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A1763"/>
    <w:rPr>
      <w:rFonts w:ascii="PMingLiU" w:eastAsia="PMingLiU" w:hAnsi="Times New Roman" w:cs="Times New Roman"/>
      <w:sz w:val="22"/>
      <w:szCs w:val="22"/>
      <w:lang w:val="es-ES_tradnl" w:eastAsia="es-ES" w:bidi="ar-SA"/>
    </w:rPr>
  </w:style>
  <w:style w:type="paragraph" w:styleId="Header">
    <w:name w:val="header"/>
    <w:basedOn w:val="Normal"/>
    <w:link w:val="HeaderChar"/>
    <w:uiPriority w:val="99"/>
    <w:rsid w:val="00A07D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D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D14E8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4E8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14E8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66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4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3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C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CA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A6CAB"/>
    <w:rPr>
      <w:rFonts w:cs="Times New Roman"/>
    </w:rPr>
  </w:style>
  <w:style w:type="paragraph" w:styleId="NoSpacing">
    <w:name w:val="No Spacing"/>
    <w:link w:val="NoSpacingChar"/>
    <w:uiPriority w:val="99"/>
    <w:qFormat/>
    <w:rsid w:val="005A1763"/>
    <w:rPr>
      <w:rFonts w:ascii="PMingLiU" w:eastAsia="PMingLiU" w:hAnsi="Times New Roman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A1763"/>
    <w:rPr>
      <w:rFonts w:ascii="PMingLiU" w:eastAsia="PMingLiU" w:hAnsi="Times New Roman" w:cs="Times New Roman"/>
      <w:sz w:val="22"/>
      <w:szCs w:val="22"/>
      <w:lang w:val="es-ES_tradnl" w:eastAsia="es-ES" w:bidi="ar-SA"/>
    </w:rPr>
  </w:style>
  <w:style w:type="paragraph" w:styleId="Header">
    <w:name w:val="header"/>
    <w:basedOn w:val="Normal"/>
    <w:link w:val="HeaderChar"/>
    <w:uiPriority w:val="99"/>
    <w:rsid w:val="00A07D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D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D14E8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4E8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14E8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ohabitar@gmail.com" TargetMode="External"/><Relationship Id="rId9" Type="http://schemas.openxmlformats.org/officeDocument/2006/relationships/hyperlink" Target="mailto:forohabitar@gmail.com" TargetMode="External"/><Relationship Id="rId10" Type="http://schemas.openxmlformats.org/officeDocument/2006/relationships/hyperlink" Target="mailto:luciaduran40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CONSULTORÍA PARA LA COORDINACIÓN ACADÉMICA DEL ENCUENTRO INTERNACIONAL “HABITAR EL PATRIMONIO 2013” PROPUESTA PRESENTADA AL INSTITUTO METROPOLITANO DE PATRIMONIO CULTURAL DE QUITO – IMPQ</vt:lpstr>
    </vt:vector>
  </TitlesOfParts>
  <Company>HP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CONSULTORÍA PARA LA COORDINACIÓN ACADÉMICA DEL ENCUENTRO INTERNACIONAL “HABITAR EL PATRIMONIO 2013” PROPUESTA PRESENTADA AL INSTITUTO METROPOLITANO DE PATRIMONIO CULTURAL DE QUITO – IMPQ</dc:title>
  <dc:subject/>
  <dc:creator>Lucia Duran</dc:creator>
  <cp:keywords/>
  <dc:description/>
  <cp:lastModifiedBy>Lucia Duran</cp:lastModifiedBy>
  <cp:revision>4</cp:revision>
  <dcterms:created xsi:type="dcterms:W3CDTF">2013-06-27T14:43:00Z</dcterms:created>
  <dcterms:modified xsi:type="dcterms:W3CDTF">2013-06-27T14:52:00Z</dcterms:modified>
</cp:coreProperties>
</file>